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89A49" w14:textId="77777777" w:rsidR="00596CAA" w:rsidRPr="00596CAA" w:rsidRDefault="00596CAA" w:rsidP="00596CAA">
      <w:pPr>
        <w:widowControl w:val="0"/>
        <w:autoSpaceDE w:val="0"/>
        <w:autoSpaceDN w:val="0"/>
        <w:adjustRightInd w:val="0"/>
        <w:spacing w:after="0" w:line="260" w:lineRule="auto"/>
        <w:jc w:val="righ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596CAA">
        <w:rPr>
          <w:rFonts w:ascii="Times New Roman" w:hAnsi="Times New Roman" w:cs="Times New Roman"/>
          <w:color w:val="000000"/>
          <w:kern w:val="0"/>
          <w:sz w:val="24"/>
          <w:szCs w:val="24"/>
        </w:rPr>
        <w:t>Zał. P3</w:t>
      </w:r>
    </w:p>
    <w:p w14:paraId="2803BA1D" w14:textId="77777777" w:rsidR="00596CAA" w:rsidRDefault="00596CAA" w:rsidP="00596CAA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  <w:kern w:val="0"/>
          <w:sz w:val="26"/>
          <w:szCs w:val="26"/>
        </w:rPr>
      </w:pPr>
      <w:r>
        <w:rPr>
          <w:rFonts w:ascii="Times New Roman" w:hAnsi="Times New Roman" w:cs="Times New Roman"/>
          <w:color w:val="000000"/>
          <w:kern w:val="0"/>
          <w:sz w:val="26"/>
          <w:szCs w:val="26"/>
        </w:rPr>
        <w:t>Zestawienie maksymalnych wartości stężeń w sieci receptorów poza terenem zakładu</w:t>
      </w:r>
    </w:p>
    <w:p w14:paraId="3207AAFA" w14:textId="77777777" w:rsidR="00596CAA" w:rsidRDefault="00596CAA" w:rsidP="00596CAA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color w:val="000000"/>
          <w:kern w:val="0"/>
          <w:sz w:val="26"/>
          <w:szCs w:val="26"/>
        </w:rPr>
      </w:pPr>
      <w:r>
        <w:rPr>
          <w:rFonts w:ascii="Times New Roman" w:hAnsi="Times New Roman" w:cs="Times New Roman"/>
          <w:color w:val="000000"/>
          <w:kern w:val="0"/>
          <w:sz w:val="26"/>
          <w:szCs w:val="26"/>
        </w:rPr>
        <w:t xml:space="preserve"> </w:t>
      </w:r>
    </w:p>
    <w:tbl>
      <w:tblPr>
        <w:tblW w:w="96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596CAA" w14:paraId="0DB6CEBA" w14:textId="77777777" w:rsidTr="00596CAA"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14:paraId="6B36F463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Nazwa zanieczyszczenia</w:t>
            </w:r>
          </w:p>
        </w:tc>
        <w:tc>
          <w:tcPr>
            <w:tcW w:w="1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364A6351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Maksym. częstość przekroczeń D1, %</w:t>
            </w:r>
          </w:p>
        </w:tc>
        <w:tc>
          <w:tcPr>
            <w:tcW w:w="1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5ED0DCE3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Maksymalne stężenie średnioroczne,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ou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/m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  <w:vertAlign w:val="superscript"/>
              </w:rPr>
              <w:t>3</w:t>
            </w:r>
          </w:p>
        </w:tc>
      </w:tr>
      <w:tr w:rsidR="00596CAA" w14:paraId="62DE9258" w14:textId="77777777" w:rsidTr="00596CAA"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9257C61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E2161AA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X, m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AC9B17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Y, m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5C67D3A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Obliczona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ABED291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Dopuszcz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5A0DCDF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X, m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460278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Y, m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3D99CEC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Obliczone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3E65CFB8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Da - R</w:t>
            </w:r>
          </w:p>
        </w:tc>
      </w:tr>
      <w:tr w:rsidR="00596CAA" w14:paraId="62BA0385" w14:textId="77777777" w:rsidTr="00596CAA"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0FA12545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341F7FBD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  560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37744DED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  840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03DE55E4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4,24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0391C8AD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&lt; 10 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0ACC34D8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  560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57140B73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  800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37081178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  0,532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B930880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&lt; 2,7</w:t>
            </w:r>
          </w:p>
        </w:tc>
      </w:tr>
    </w:tbl>
    <w:p w14:paraId="1525EA2C" w14:textId="77777777" w:rsidR="00596CAA" w:rsidRDefault="00596CAA" w:rsidP="00596CAA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16"/>
          <w:szCs w:val="16"/>
        </w:rPr>
      </w:pPr>
    </w:p>
    <w:p w14:paraId="6A956031" w14:textId="77777777" w:rsidR="00596CAA" w:rsidRDefault="00596CAA" w:rsidP="00596CAA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  <w:kern w:val="0"/>
          <w:sz w:val="26"/>
          <w:szCs w:val="26"/>
        </w:rPr>
      </w:pPr>
      <w:r>
        <w:rPr>
          <w:rFonts w:ascii="Times New Roman" w:hAnsi="Times New Roman" w:cs="Times New Roman"/>
          <w:color w:val="000000"/>
          <w:kern w:val="0"/>
          <w:sz w:val="26"/>
          <w:szCs w:val="26"/>
        </w:rPr>
        <w:t>Zestawienie maksymalnych wartości stężeń w siatce dodatkowej</w:t>
      </w:r>
    </w:p>
    <w:p w14:paraId="7F981934" w14:textId="77777777" w:rsidR="00596CAA" w:rsidRDefault="00596CAA" w:rsidP="00596CAA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16"/>
          <w:szCs w:val="16"/>
        </w:rPr>
      </w:pPr>
    </w:p>
    <w:p w14:paraId="090BE531" w14:textId="77777777" w:rsidR="00596CAA" w:rsidRDefault="00596CAA" w:rsidP="00596CAA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16"/>
          <w:szCs w:val="16"/>
        </w:rPr>
      </w:pPr>
      <w:r>
        <w:rPr>
          <w:rFonts w:ascii="Arial" w:hAnsi="Arial" w:cs="Arial"/>
          <w:color w:val="000000"/>
          <w:kern w:val="0"/>
          <w:sz w:val="16"/>
          <w:szCs w:val="16"/>
        </w:rPr>
        <w:t xml:space="preserve">A           X =   637   Y =   265  </w:t>
      </w:r>
    </w:p>
    <w:tbl>
      <w:tblPr>
        <w:tblW w:w="9615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0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596CAA" w14:paraId="2006A83C" w14:textId="77777777" w:rsidTr="00596CAA"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14:paraId="286441AC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Nazwa zanieczyszczenia</w:t>
            </w: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29383828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Najwyższe stężenie maksymalne,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ou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/m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6CCF13BF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Częstość przekroczeń D1, %</w:t>
            </w: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5F356F96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Stężenie średnioroczne, µg/m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  <w:vertAlign w:val="superscript"/>
              </w:rPr>
              <w:t>3</w:t>
            </w:r>
          </w:p>
        </w:tc>
      </w:tr>
      <w:tr w:rsidR="00596CAA" w14:paraId="45E3D171" w14:textId="77777777" w:rsidTr="00596CAA"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A70B800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4FA64E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Z, m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7ABAAB2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Obliczone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FC03685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D1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BF86D93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Z, m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4907167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Obliczona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45B3D74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Dopuszcz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B517E74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Z, m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06D16E3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Obliczone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4413C7C6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Da - R</w:t>
            </w:r>
          </w:p>
        </w:tc>
      </w:tr>
      <w:tr w:rsidR="00596CAA" w14:paraId="2F9E6AAE" w14:textId="77777777" w:rsidTr="00596CAA">
        <w:tc>
          <w:tcPr>
            <w:tcW w:w="19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4FE6C613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6349A190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1AC80946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    7,6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071894DB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&gt; 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5513418A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5EC63CDF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761A2CDF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&lt; 10  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65385C7F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3E416D25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  0,020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F050BB1" w14:textId="77777777" w:rsidR="00596CAA" w:rsidRDefault="00596CAA" w:rsidP="00596CA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  &lt; 2,7</w:t>
            </w:r>
          </w:p>
        </w:tc>
      </w:tr>
    </w:tbl>
    <w:p w14:paraId="6B6F65E8" w14:textId="77777777" w:rsidR="00596CAA" w:rsidRDefault="00596CAA" w:rsidP="00596CAA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16"/>
          <w:szCs w:val="16"/>
        </w:rPr>
      </w:pPr>
    </w:p>
    <w:p w14:paraId="2BA5672C" w14:textId="77777777" w:rsidR="00596CAA" w:rsidRDefault="00596CAA" w:rsidP="00596CAA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18"/>
          <w:szCs w:val="18"/>
        </w:rPr>
      </w:pPr>
      <w:r>
        <w:rPr>
          <w:rFonts w:ascii="Arial" w:hAnsi="Arial" w:cs="Arial"/>
          <w:color w:val="000000"/>
          <w:kern w:val="0"/>
          <w:sz w:val="18"/>
          <w:szCs w:val="18"/>
        </w:rPr>
        <w:t>Dopuszczalna częstość przekroczeń D1 dla odorów = 10 %</w:t>
      </w:r>
    </w:p>
    <w:p w14:paraId="0373E06D" w14:textId="77777777" w:rsidR="00596CAA" w:rsidRDefault="00596CAA" w:rsidP="00596CAA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18"/>
          <w:szCs w:val="18"/>
        </w:rPr>
      </w:pPr>
    </w:p>
    <w:p w14:paraId="0F75561F" w14:textId="77777777" w:rsidR="00596CAA" w:rsidRDefault="00596CAA" w:rsidP="00596CAA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18"/>
          <w:szCs w:val="18"/>
        </w:rPr>
      </w:pPr>
    </w:p>
    <w:p w14:paraId="2375904C" w14:textId="77777777" w:rsidR="008F17DA" w:rsidRDefault="008F17DA" w:rsidP="00596CAA">
      <w:pPr>
        <w:spacing w:after="0" w:line="260" w:lineRule="auto"/>
      </w:pPr>
    </w:p>
    <w:sectPr w:rsidR="008F17DA" w:rsidSect="00596CAA">
      <w:footerReference w:type="default" r:id="rId6"/>
      <w:pgSz w:w="11906" w:h="16838"/>
      <w:pgMar w:top="860" w:right="560" w:bottom="560" w:left="7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D139F" w14:textId="77777777" w:rsidR="003B119B" w:rsidRDefault="003B119B">
      <w:pPr>
        <w:spacing w:after="0" w:line="240" w:lineRule="auto"/>
      </w:pPr>
      <w:r>
        <w:separator/>
      </w:r>
    </w:p>
  </w:endnote>
  <w:endnote w:type="continuationSeparator" w:id="0">
    <w:p w14:paraId="56141994" w14:textId="77777777" w:rsidR="003B119B" w:rsidRDefault="003B1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1A861" w14:textId="77777777" w:rsidR="00627B38" w:rsidRDefault="00627B38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kern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CDDAD" w14:textId="77777777" w:rsidR="003B119B" w:rsidRDefault="003B119B">
      <w:pPr>
        <w:spacing w:after="0" w:line="240" w:lineRule="auto"/>
      </w:pPr>
      <w:r>
        <w:separator/>
      </w:r>
    </w:p>
  </w:footnote>
  <w:footnote w:type="continuationSeparator" w:id="0">
    <w:p w14:paraId="1714F023" w14:textId="77777777" w:rsidR="003B119B" w:rsidRDefault="003B11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CAA"/>
    <w:rsid w:val="00032636"/>
    <w:rsid w:val="001B60A4"/>
    <w:rsid w:val="003B119B"/>
    <w:rsid w:val="00596CAA"/>
    <w:rsid w:val="00627B38"/>
    <w:rsid w:val="008F17DA"/>
    <w:rsid w:val="00AB6CD3"/>
    <w:rsid w:val="00EE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4CFAC"/>
  <w15:chartTrackingRefBased/>
  <w15:docId w15:val="{D3430743-10B9-4881-822B-39844B3A5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96C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6C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6C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6C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6C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6C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6C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6C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6C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6C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6C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6C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6CA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6CA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6C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6C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6C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6C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6C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6C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6C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6C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6C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6C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96C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6CA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6C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6CA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6CA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B11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119B"/>
  </w:style>
  <w:style w:type="paragraph" w:styleId="Stopka">
    <w:name w:val="footer"/>
    <w:basedOn w:val="Normalny"/>
    <w:link w:val="StopkaZnak"/>
    <w:uiPriority w:val="99"/>
    <w:unhideWhenUsed/>
    <w:rsid w:val="003B11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11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640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Landzinska</dc:creator>
  <cp:keywords/>
  <dc:description/>
  <cp:lastModifiedBy>Tomasz Woźniak</cp:lastModifiedBy>
  <cp:revision>2</cp:revision>
  <cp:lastPrinted>2025-08-06T06:10:00Z</cp:lastPrinted>
  <dcterms:created xsi:type="dcterms:W3CDTF">2025-08-01T07:20:00Z</dcterms:created>
  <dcterms:modified xsi:type="dcterms:W3CDTF">2025-08-06T06:10:00Z</dcterms:modified>
</cp:coreProperties>
</file>